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1BE0" w14:textId="456F6B57" w:rsidR="00C07CA2" w:rsidRPr="00EC549A" w:rsidRDefault="00A60FFB">
      <w:pPr>
        <w:rPr>
          <w:rFonts w:ascii="Avenir Roman" w:hAnsi="Avenir Roman"/>
        </w:rPr>
      </w:pPr>
      <w:r w:rsidRPr="00EC549A">
        <w:rPr>
          <w:rFonts w:ascii="Avenir Roman" w:hAnsi="Avenir Roman"/>
          <w:noProof/>
        </w:rPr>
        <w:drawing>
          <wp:inline distT="0" distB="0" distL="0" distR="0" wp14:anchorId="1D1D35A4" wp14:editId="301386CA">
            <wp:extent cx="4483100" cy="752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oyne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5"/>
                    <a:stretch/>
                  </pic:blipFill>
                  <pic:spPr bwMode="auto">
                    <a:xfrm>
                      <a:off x="0" y="0"/>
                      <a:ext cx="4558097" cy="765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5EADBD" w14:textId="7B97DF2E" w:rsidR="00C07CA2" w:rsidRPr="00EC549A" w:rsidRDefault="00EC549A">
      <w:pPr>
        <w:rPr>
          <w:rFonts w:ascii="Avenir Roman" w:hAnsi="Avenir Roman"/>
          <w:sz w:val="34"/>
          <w:szCs w:val="34"/>
        </w:rPr>
      </w:pPr>
      <w:r w:rsidRPr="00EC549A">
        <w:rPr>
          <w:rFonts w:ascii="Avenir Roman" w:hAnsi="Avenir Roman"/>
          <w:sz w:val="34"/>
          <w:szCs w:val="34"/>
        </w:rPr>
        <w:t>S</w:t>
      </w:r>
      <w:r w:rsidR="00A47FD1">
        <w:rPr>
          <w:rFonts w:ascii="Avenir Roman" w:hAnsi="Avenir Roman"/>
          <w:sz w:val="34"/>
          <w:szCs w:val="34"/>
        </w:rPr>
        <w:t>ample S</w:t>
      </w:r>
      <w:r w:rsidRPr="00EC549A">
        <w:rPr>
          <w:rFonts w:ascii="Avenir Roman" w:hAnsi="Avenir Roman"/>
          <w:sz w:val="34"/>
          <w:szCs w:val="34"/>
        </w:rPr>
        <w:t>ocial Media Posts</w:t>
      </w:r>
      <w:r w:rsidR="00A47FD1">
        <w:rPr>
          <w:rFonts w:ascii="Avenir Roman" w:hAnsi="Avenir Roman"/>
          <w:sz w:val="34"/>
          <w:szCs w:val="34"/>
        </w:rPr>
        <w:t xml:space="preserve"> - </w:t>
      </w:r>
      <w:r w:rsidR="00A47FD1" w:rsidRPr="00EC549A">
        <w:rPr>
          <w:rFonts w:ascii="Avenir Roman" w:hAnsi="Avenir Roman"/>
          <w:sz w:val="34"/>
          <w:szCs w:val="34"/>
        </w:rPr>
        <w:t>#ArtForAlways</w:t>
      </w:r>
    </w:p>
    <w:p w14:paraId="6246CA16" w14:textId="5253F592" w:rsidR="00C07CA2" w:rsidRPr="00EC549A" w:rsidRDefault="007C0133">
      <w:pPr>
        <w:rPr>
          <w:rFonts w:ascii="Avenir Roman" w:hAnsi="Avenir Roman"/>
        </w:rPr>
      </w:pPr>
      <w:hyperlink r:id="rId5" w:history="1">
        <w:r w:rsidR="00A47FD1" w:rsidRPr="00A47FD1">
          <w:rPr>
            <w:rStyle w:val="Hyperlink"/>
            <w:rFonts w:ascii="Avenir Roman" w:hAnsi="Avenir Roman"/>
            <w:sz w:val="28"/>
            <w:szCs w:val="28"/>
          </w:rPr>
          <w:t>le</w:t>
        </w:r>
        <w:r w:rsidR="00A47FD1" w:rsidRPr="00A47FD1">
          <w:rPr>
            <w:rStyle w:val="Hyperlink"/>
            <w:rFonts w:ascii="Avenir Roman" w:hAnsi="Avenir Roman"/>
            <w:sz w:val="28"/>
            <w:szCs w:val="28"/>
          </w:rPr>
          <w:t>m</w:t>
        </w:r>
        <w:r w:rsidR="00A47FD1" w:rsidRPr="00A47FD1">
          <w:rPr>
            <w:rStyle w:val="Hyperlink"/>
            <w:rFonts w:ascii="Avenir Roman" w:hAnsi="Avenir Roman"/>
            <w:sz w:val="28"/>
            <w:szCs w:val="28"/>
          </w:rPr>
          <w:t>oyne.org/art-for-always</w:t>
        </w:r>
      </w:hyperlink>
    </w:p>
    <w:p w14:paraId="1BD946B3" w14:textId="77777777" w:rsidR="004B0BA5" w:rsidRPr="00EC549A" w:rsidRDefault="004B0BA5">
      <w:pPr>
        <w:rPr>
          <w:rFonts w:ascii="Avenir Roman" w:hAnsi="Avenir Roman"/>
        </w:rPr>
      </w:pPr>
    </w:p>
    <w:p w14:paraId="0D24B2AE" w14:textId="0AE83C2A" w:rsidR="008C5FB8" w:rsidRPr="008C0ACC" w:rsidRDefault="008C0ACC">
      <w:pPr>
        <w:rPr>
          <w:rFonts w:ascii="Avenir Roman" w:hAnsi="Avenir Roman"/>
        </w:rPr>
      </w:pPr>
      <w:r w:rsidRPr="008C0ACC">
        <w:rPr>
          <w:rFonts w:ascii="Avenir Roman" w:hAnsi="Avenir Roman"/>
          <w:color w:val="000000"/>
        </w:rPr>
        <w:t xml:space="preserve">The CRA board approved </w:t>
      </w:r>
      <w:proofErr w:type="spellStart"/>
      <w:r w:rsidRPr="008C0ACC">
        <w:rPr>
          <w:rFonts w:ascii="Avenir Roman" w:hAnsi="Avenir Roman"/>
          <w:color w:val="000000"/>
        </w:rPr>
        <w:t>LeMoyne’s</w:t>
      </w:r>
      <w:proofErr w:type="spellEnd"/>
      <w:r w:rsidRPr="008C0ACC">
        <w:rPr>
          <w:rFonts w:ascii="Avenir Roman" w:hAnsi="Avenir Roman"/>
          <w:color w:val="000000"/>
        </w:rPr>
        <w:t xml:space="preserve"> application to change the scope of the Art for Always project to include </w:t>
      </w:r>
      <w:r>
        <w:rPr>
          <w:rFonts w:ascii="Avenir Roman" w:hAnsi="Avenir Roman"/>
          <w:color w:val="000000"/>
        </w:rPr>
        <w:t xml:space="preserve">the </w:t>
      </w:r>
      <w:r w:rsidRPr="008C0ACC">
        <w:rPr>
          <w:rFonts w:ascii="Avenir Roman" w:hAnsi="Avenir Roman"/>
          <w:color w:val="000000"/>
        </w:rPr>
        <w:t xml:space="preserve">purchase and renovation of the </w:t>
      </w:r>
      <w:r>
        <w:rPr>
          <w:rFonts w:ascii="Avenir Roman" w:hAnsi="Avenir Roman"/>
          <w:color w:val="000000"/>
        </w:rPr>
        <w:t xml:space="preserve">adjacent </w:t>
      </w:r>
      <w:r w:rsidRPr="008C0ACC">
        <w:rPr>
          <w:rFonts w:ascii="Avenir Roman" w:hAnsi="Avenir Roman"/>
          <w:color w:val="000000"/>
        </w:rPr>
        <w:t>Meyer Law firm building and funding of $1.8 Million for the project.</w:t>
      </w:r>
      <w:r w:rsidR="00E17D9B">
        <w:rPr>
          <w:rFonts w:ascii="Avenir Roman" w:hAnsi="Avenir Roman"/>
          <w:color w:val="000000"/>
        </w:rPr>
        <w:t xml:space="preserve"> </w:t>
      </w:r>
      <w:r w:rsidRPr="008C0ACC">
        <w:rPr>
          <w:rFonts w:ascii="Avenir Roman" w:hAnsi="Avenir Roman"/>
        </w:rPr>
        <w:t xml:space="preserve"> </w:t>
      </w:r>
      <w:r w:rsidR="008C5FB8" w:rsidRPr="008C0ACC">
        <w:rPr>
          <w:rFonts w:ascii="Avenir Roman" w:hAnsi="Avenir Roman"/>
        </w:rPr>
        <w:t xml:space="preserve">Join me in voicing support for this </w:t>
      </w:r>
      <w:r>
        <w:rPr>
          <w:rFonts w:ascii="Avenir Roman" w:hAnsi="Avenir Roman"/>
        </w:rPr>
        <w:t>project</w:t>
      </w:r>
      <w:r w:rsidR="008C5FB8" w:rsidRPr="008C0ACC">
        <w:rPr>
          <w:rFonts w:ascii="Avenir Roman" w:hAnsi="Avenir Roman"/>
        </w:rPr>
        <w:t>! For more info</w:t>
      </w:r>
      <w:r w:rsidR="008C5FB8" w:rsidRPr="008C0ACC">
        <w:rPr>
          <w:rFonts w:ascii="Avenir Next" w:hAnsi="Avenir Next"/>
        </w:rPr>
        <w:t xml:space="preserve">, </w:t>
      </w:r>
      <w:r w:rsidR="008C5FB8" w:rsidRPr="008C0ACC">
        <w:rPr>
          <w:rFonts w:ascii="Avenir Roman" w:hAnsi="Avenir Roman"/>
        </w:rPr>
        <w:t>visit</w:t>
      </w:r>
      <w:r w:rsidR="00A47FD1" w:rsidRPr="008C0ACC">
        <w:rPr>
          <w:rFonts w:ascii="Avenir Roman" w:hAnsi="Avenir Roman"/>
        </w:rPr>
        <w:t xml:space="preserve"> </w:t>
      </w:r>
      <w:hyperlink r:id="rId6" w:history="1">
        <w:r w:rsidR="00A47FD1" w:rsidRPr="00A47FD1">
          <w:rPr>
            <w:rStyle w:val="Hyperlink"/>
            <w:rFonts w:ascii="Avenir Roman" w:hAnsi="Avenir Roman"/>
          </w:rPr>
          <w:t>lemoyne.org/art-for-always</w:t>
        </w:r>
      </w:hyperlink>
      <w:r w:rsidR="00A47FD1">
        <w:rPr>
          <w:rFonts w:ascii="Avenir Roman" w:hAnsi="Avenir Roman"/>
        </w:rPr>
        <w:t xml:space="preserve">. </w:t>
      </w:r>
      <w:r w:rsidR="008C5FB8" w:rsidRPr="00EC549A">
        <w:rPr>
          <w:rFonts w:ascii="Avenir Roman" w:hAnsi="Avenir Roman"/>
        </w:rPr>
        <w:t>#ArtForAlways</w:t>
      </w:r>
    </w:p>
    <w:p w14:paraId="709304D7" w14:textId="355530E3" w:rsidR="008C5FB8" w:rsidRDefault="008C5FB8">
      <w:pPr>
        <w:rPr>
          <w:rFonts w:ascii="Avenir Roman" w:hAnsi="Avenir Roman"/>
        </w:rPr>
      </w:pPr>
    </w:p>
    <w:p w14:paraId="20415533" w14:textId="420FCF34" w:rsidR="00E17D9B" w:rsidRDefault="00E17D9B">
      <w:pPr>
        <w:rPr>
          <w:rFonts w:ascii="Avenir Roman" w:hAnsi="Avenir Roman"/>
        </w:rPr>
      </w:pPr>
      <w:r w:rsidRPr="00631233">
        <w:rPr>
          <w:rFonts w:ascii="Avenir Roman" w:hAnsi="Avenir Roman"/>
        </w:rPr>
        <w:t xml:space="preserve">A new, larger, more </w:t>
      </w:r>
      <w:r>
        <w:rPr>
          <w:rFonts w:ascii="Avenir Roman" w:hAnsi="Avenir Roman"/>
        </w:rPr>
        <w:t>accessible</w:t>
      </w:r>
      <w:r w:rsidRPr="00631233">
        <w:rPr>
          <w:rFonts w:ascii="Avenir Roman" w:hAnsi="Avenir Roman"/>
        </w:rPr>
        <w:t xml:space="preserve"> education building, and renovated sculpture garden will provide </w:t>
      </w:r>
      <w:proofErr w:type="spellStart"/>
      <w:r w:rsidRPr="00631233">
        <w:rPr>
          <w:rFonts w:ascii="Avenir Roman" w:hAnsi="Avenir Roman"/>
        </w:rPr>
        <w:t>LeMoyne</w:t>
      </w:r>
      <w:proofErr w:type="spellEnd"/>
      <w:r w:rsidRPr="00631233">
        <w:rPr>
          <w:rFonts w:ascii="Avenir Roman" w:hAnsi="Avenir Roman"/>
        </w:rPr>
        <w:t xml:space="preserve"> </w:t>
      </w:r>
      <w:r>
        <w:rPr>
          <w:rFonts w:ascii="Avenir Roman" w:hAnsi="Avenir Roman"/>
        </w:rPr>
        <w:t xml:space="preserve">Arts </w:t>
      </w:r>
      <w:r w:rsidRPr="00631233">
        <w:rPr>
          <w:rFonts w:ascii="Avenir Roman" w:hAnsi="Avenir Roman"/>
        </w:rPr>
        <w:t>with the facility it needs to be a regional magnet for arts education.</w:t>
      </w:r>
      <w:r>
        <w:rPr>
          <w:rFonts w:ascii="Avenir Roman" w:hAnsi="Avenir Roman"/>
        </w:rPr>
        <w:t xml:space="preserve"> </w:t>
      </w:r>
      <w:r w:rsidRPr="008C0ACC">
        <w:rPr>
          <w:rFonts w:ascii="Avenir Roman" w:hAnsi="Avenir Roman"/>
        </w:rPr>
        <w:t>Join me in voicing support for</w:t>
      </w:r>
      <w:r>
        <w:rPr>
          <w:rFonts w:ascii="Avenir Roman" w:hAnsi="Avenir Roman"/>
        </w:rPr>
        <w:t xml:space="preserve"> </w:t>
      </w:r>
      <w:proofErr w:type="spellStart"/>
      <w:r w:rsidRPr="00EC549A">
        <w:rPr>
          <w:rFonts w:ascii="Avenir Roman" w:hAnsi="Avenir Roman"/>
        </w:rPr>
        <w:t>LeMoyne’s</w:t>
      </w:r>
      <w:proofErr w:type="spellEnd"/>
      <w:r w:rsidRPr="00EC549A">
        <w:rPr>
          <w:rFonts w:ascii="Avenir Roman" w:hAnsi="Avenir Roman"/>
        </w:rPr>
        <w:t xml:space="preserve"> $</w:t>
      </w:r>
      <w:r>
        <w:rPr>
          <w:rFonts w:ascii="Avenir Roman" w:hAnsi="Avenir Roman"/>
        </w:rPr>
        <w:t>1.8</w:t>
      </w:r>
      <w:r w:rsidRPr="00EC549A">
        <w:rPr>
          <w:rFonts w:ascii="Avenir Roman" w:hAnsi="Avenir Roman"/>
        </w:rPr>
        <w:t xml:space="preserve"> </w:t>
      </w:r>
      <w:r>
        <w:rPr>
          <w:rFonts w:ascii="Avenir Roman" w:hAnsi="Avenir Roman"/>
        </w:rPr>
        <w:t>M</w:t>
      </w:r>
      <w:r w:rsidRPr="00EC549A">
        <w:rPr>
          <w:rFonts w:ascii="Avenir Roman" w:hAnsi="Avenir Roman"/>
        </w:rPr>
        <w:t xml:space="preserve">illion CRA Arts, Culture and Heritage Grant </w:t>
      </w:r>
      <w:r>
        <w:rPr>
          <w:rFonts w:ascii="Avenir Roman" w:hAnsi="Avenir Roman"/>
        </w:rPr>
        <w:t>approval</w:t>
      </w:r>
      <w:r>
        <w:rPr>
          <w:rFonts w:ascii="Avenir Roman" w:hAnsi="Avenir Roman"/>
        </w:rPr>
        <w:t xml:space="preserve">! </w:t>
      </w:r>
      <w:r w:rsidRPr="00EC549A">
        <w:rPr>
          <w:rFonts w:ascii="Avenir Roman" w:hAnsi="Avenir Roman"/>
        </w:rPr>
        <w:t xml:space="preserve">For more info, visit </w:t>
      </w:r>
      <w:hyperlink r:id="rId7" w:history="1">
        <w:r w:rsidRPr="00A47FD1">
          <w:rPr>
            <w:rStyle w:val="Hyperlink"/>
            <w:rFonts w:ascii="Avenir Roman" w:hAnsi="Avenir Roman"/>
          </w:rPr>
          <w:t>lemoyne.org/art-for-always</w:t>
        </w:r>
      </w:hyperlink>
      <w:r>
        <w:rPr>
          <w:rFonts w:ascii="Avenir Roman" w:hAnsi="Avenir Roman"/>
          <w:sz w:val="28"/>
          <w:szCs w:val="28"/>
        </w:rPr>
        <w:t>.</w:t>
      </w:r>
      <w:r>
        <w:rPr>
          <w:rFonts w:ascii="Avenir Roman" w:hAnsi="Avenir Roman"/>
        </w:rPr>
        <w:t xml:space="preserve"> </w:t>
      </w:r>
      <w:r w:rsidRPr="00EC549A">
        <w:rPr>
          <w:rFonts w:ascii="Avenir Roman" w:hAnsi="Avenir Roman"/>
        </w:rPr>
        <w:t>#</w:t>
      </w:r>
      <w:proofErr w:type="spellStart"/>
      <w:r w:rsidRPr="00EC549A">
        <w:rPr>
          <w:rFonts w:ascii="Avenir Roman" w:hAnsi="Avenir Roman"/>
        </w:rPr>
        <w:t>ArtForAlways</w:t>
      </w:r>
      <w:proofErr w:type="spellEnd"/>
    </w:p>
    <w:p w14:paraId="736AAC0E" w14:textId="77777777" w:rsidR="00E17D9B" w:rsidRPr="00EC549A" w:rsidRDefault="00E17D9B">
      <w:pPr>
        <w:rPr>
          <w:rFonts w:ascii="Avenir Roman" w:hAnsi="Avenir Roman"/>
        </w:rPr>
      </w:pPr>
    </w:p>
    <w:p w14:paraId="2915B448" w14:textId="259F46DF" w:rsidR="00E17D9B" w:rsidRDefault="00E17D9B">
      <w:pPr>
        <w:rPr>
          <w:rFonts w:ascii="Avenir Roman" w:hAnsi="Avenir Roman"/>
        </w:rPr>
      </w:pPr>
      <w:r>
        <w:rPr>
          <w:rFonts w:ascii="Avenir Roman" w:hAnsi="Avenir Roman"/>
        </w:rPr>
        <w:t xml:space="preserve">A larger, more accessible </w:t>
      </w:r>
      <w:proofErr w:type="spellStart"/>
      <w:r>
        <w:rPr>
          <w:rFonts w:ascii="Avenir Roman" w:hAnsi="Avenir Roman"/>
        </w:rPr>
        <w:t>LeMoyne</w:t>
      </w:r>
      <w:proofErr w:type="spellEnd"/>
      <w:r>
        <w:rPr>
          <w:rFonts w:ascii="Avenir Roman" w:hAnsi="Avenir Roman"/>
        </w:rPr>
        <w:t xml:space="preserve"> art education building will</w:t>
      </w:r>
      <w:r w:rsidRPr="00631233">
        <w:rPr>
          <w:rFonts w:ascii="Avenir Roman" w:hAnsi="Avenir Roman"/>
        </w:rPr>
        <w:t xml:space="preserve"> draw regional and national conference participation, bringing more money to hotels, restaurants and other Tallahassee venues</w:t>
      </w:r>
      <w:r>
        <w:rPr>
          <w:rFonts w:ascii="Avenir Roman" w:hAnsi="Avenir Roman"/>
        </w:rPr>
        <w:t xml:space="preserve">! </w:t>
      </w:r>
      <w:r w:rsidRPr="008C0ACC">
        <w:rPr>
          <w:rFonts w:ascii="Avenir Roman" w:hAnsi="Avenir Roman"/>
        </w:rPr>
        <w:t>Join me in voicing support for</w:t>
      </w:r>
      <w:r>
        <w:rPr>
          <w:rFonts w:ascii="Avenir Roman" w:hAnsi="Avenir Roman"/>
        </w:rPr>
        <w:t xml:space="preserve"> </w:t>
      </w:r>
      <w:proofErr w:type="spellStart"/>
      <w:r w:rsidRPr="00EC549A">
        <w:rPr>
          <w:rFonts w:ascii="Avenir Roman" w:hAnsi="Avenir Roman"/>
        </w:rPr>
        <w:t>LeMoyne’s</w:t>
      </w:r>
      <w:proofErr w:type="spellEnd"/>
      <w:r w:rsidRPr="00EC549A">
        <w:rPr>
          <w:rFonts w:ascii="Avenir Roman" w:hAnsi="Avenir Roman"/>
        </w:rPr>
        <w:t xml:space="preserve"> $</w:t>
      </w:r>
      <w:r>
        <w:rPr>
          <w:rFonts w:ascii="Avenir Roman" w:hAnsi="Avenir Roman"/>
        </w:rPr>
        <w:t>1.8</w:t>
      </w:r>
      <w:r w:rsidRPr="00EC549A">
        <w:rPr>
          <w:rFonts w:ascii="Avenir Roman" w:hAnsi="Avenir Roman"/>
        </w:rPr>
        <w:t xml:space="preserve"> </w:t>
      </w:r>
      <w:r>
        <w:rPr>
          <w:rFonts w:ascii="Avenir Roman" w:hAnsi="Avenir Roman"/>
        </w:rPr>
        <w:t>M</w:t>
      </w:r>
      <w:r w:rsidRPr="00EC549A">
        <w:rPr>
          <w:rFonts w:ascii="Avenir Roman" w:hAnsi="Avenir Roman"/>
        </w:rPr>
        <w:t xml:space="preserve">illion CRA Arts, Culture and Heritage Grant </w:t>
      </w:r>
      <w:r>
        <w:rPr>
          <w:rFonts w:ascii="Avenir Roman" w:hAnsi="Avenir Roman"/>
        </w:rPr>
        <w:t xml:space="preserve">approval! </w:t>
      </w:r>
      <w:r w:rsidRPr="00EC549A">
        <w:rPr>
          <w:rFonts w:ascii="Avenir Roman" w:hAnsi="Avenir Roman"/>
        </w:rPr>
        <w:t xml:space="preserve">For more info, visit </w:t>
      </w:r>
      <w:hyperlink r:id="rId8" w:history="1">
        <w:r w:rsidRPr="00A47FD1">
          <w:rPr>
            <w:rStyle w:val="Hyperlink"/>
            <w:rFonts w:ascii="Avenir Roman" w:hAnsi="Avenir Roman"/>
          </w:rPr>
          <w:t>lemoyne.org/art-for-always</w:t>
        </w:r>
      </w:hyperlink>
      <w:r>
        <w:rPr>
          <w:rFonts w:ascii="Avenir Roman" w:hAnsi="Avenir Roman"/>
          <w:sz w:val="28"/>
          <w:szCs w:val="28"/>
        </w:rPr>
        <w:t>.</w:t>
      </w:r>
      <w:r>
        <w:rPr>
          <w:rFonts w:ascii="Avenir Roman" w:hAnsi="Avenir Roman"/>
        </w:rPr>
        <w:t xml:space="preserve"> </w:t>
      </w:r>
      <w:r w:rsidRPr="00EC549A">
        <w:rPr>
          <w:rFonts w:ascii="Avenir Roman" w:hAnsi="Avenir Roman"/>
        </w:rPr>
        <w:t>#</w:t>
      </w:r>
      <w:proofErr w:type="spellStart"/>
      <w:r w:rsidRPr="00EC549A">
        <w:rPr>
          <w:rFonts w:ascii="Avenir Roman" w:hAnsi="Avenir Roman"/>
        </w:rPr>
        <w:t>ArtForAlways</w:t>
      </w:r>
      <w:proofErr w:type="spellEnd"/>
    </w:p>
    <w:p w14:paraId="6A6EB2B3" w14:textId="33CA6720" w:rsidR="00E17D9B" w:rsidRDefault="00E17D9B">
      <w:pPr>
        <w:rPr>
          <w:rFonts w:ascii="Avenir Roman" w:hAnsi="Avenir Roman"/>
        </w:rPr>
      </w:pPr>
    </w:p>
    <w:p w14:paraId="76E31841" w14:textId="28A0B68A" w:rsidR="00E17D9B" w:rsidRDefault="00E17D9B">
      <w:pPr>
        <w:rPr>
          <w:rFonts w:ascii="Avenir Roman" w:hAnsi="Avenir Roman"/>
        </w:rPr>
      </w:pPr>
      <w:proofErr w:type="spellStart"/>
      <w:r w:rsidRPr="00631233">
        <w:rPr>
          <w:rFonts w:ascii="Avenir Roman" w:hAnsi="Avenir Roman"/>
        </w:rPr>
        <w:t>LeMoyne</w:t>
      </w:r>
      <w:proofErr w:type="spellEnd"/>
      <w:r w:rsidRPr="00631233">
        <w:rPr>
          <w:rFonts w:ascii="Avenir Roman" w:hAnsi="Avenir Roman"/>
        </w:rPr>
        <w:t xml:space="preserve"> employs 25 to 30 art teachers each year, providing a financial stimulus to artists and educators</w:t>
      </w:r>
      <w:r>
        <w:rPr>
          <w:rFonts w:ascii="Avenir Roman" w:hAnsi="Avenir Roman"/>
        </w:rPr>
        <w:t xml:space="preserve">, </w:t>
      </w:r>
      <w:r w:rsidRPr="00631233">
        <w:rPr>
          <w:rFonts w:ascii="Avenir Roman" w:hAnsi="Avenir Roman"/>
        </w:rPr>
        <w:t>making it possible for them to continue working in their chosen field creating art.</w:t>
      </w:r>
      <w:r>
        <w:rPr>
          <w:rFonts w:ascii="Avenir Roman" w:hAnsi="Avenir Roman"/>
        </w:rPr>
        <w:t xml:space="preserve"> A new art education building will provide opportunities for future generations of artists and art teachers to follow their dream</w:t>
      </w:r>
      <w:bookmarkStart w:id="0" w:name="_GoBack"/>
      <w:bookmarkEnd w:id="0"/>
      <w:r>
        <w:rPr>
          <w:rFonts w:ascii="Avenir Roman" w:hAnsi="Avenir Roman"/>
        </w:rPr>
        <w:t xml:space="preserve">! </w:t>
      </w:r>
      <w:r w:rsidRPr="008C0ACC">
        <w:rPr>
          <w:rFonts w:ascii="Avenir Roman" w:hAnsi="Avenir Roman"/>
        </w:rPr>
        <w:t xml:space="preserve">Join me in </w:t>
      </w:r>
      <w:r>
        <w:rPr>
          <w:rFonts w:ascii="Avenir Roman" w:hAnsi="Avenir Roman"/>
        </w:rPr>
        <w:t>supporting</w:t>
      </w:r>
      <w:r>
        <w:rPr>
          <w:rFonts w:ascii="Avenir Roman" w:hAnsi="Avenir Roman"/>
        </w:rPr>
        <w:t xml:space="preserve"> </w:t>
      </w:r>
      <w:proofErr w:type="spellStart"/>
      <w:r w:rsidRPr="00EC549A">
        <w:rPr>
          <w:rFonts w:ascii="Avenir Roman" w:hAnsi="Avenir Roman"/>
        </w:rPr>
        <w:t>LeMoyne’s</w:t>
      </w:r>
      <w:proofErr w:type="spellEnd"/>
      <w:r w:rsidRPr="00EC549A">
        <w:rPr>
          <w:rFonts w:ascii="Avenir Roman" w:hAnsi="Avenir Roman"/>
        </w:rPr>
        <w:t xml:space="preserve"> $</w:t>
      </w:r>
      <w:r>
        <w:rPr>
          <w:rFonts w:ascii="Avenir Roman" w:hAnsi="Avenir Roman"/>
        </w:rPr>
        <w:t>1.8</w:t>
      </w:r>
      <w:r w:rsidRPr="00EC549A">
        <w:rPr>
          <w:rFonts w:ascii="Avenir Roman" w:hAnsi="Avenir Roman"/>
        </w:rPr>
        <w:t xml:space="preserve"> </w:t>
      </w:r>
      <w:r>
        <w:rPr>
          <w:rFonts w:ascii="Avenir Roman" w:hAnsi="Avenir Roman"/>
        </w:rPr>
        <w:t>M</w:t>
      </w:r>
      <w:r w:rsidRPr="00EC549A">
        <w:rPr>
          <w:rFonts w:ascii="Avenir Roman" w:hAnsi="Avenir Roman"/>
        </w:rPr>
        <w:t xml:space="preserve">illion CRA Arts, Culture and Heritage Grant </w:t>
      </w:r>
      <w:r>
        <w:rPr>
          <w:rFonts w:ascii="Avenir Roman" w:hAnsi="Avenir Roman"/>
        </w:rPr>
        <w:t xml:space="preserve">approval! </w:t>
      </w:r>
      <w:r w:rsidRPr="00EC549A">
        <w:rPr>
          <w:rFonts w:ascii="Avenir Roman" w:hAnsi="Avenir Roman"/>
        </w:rPr>
        <w:t xml:space="preserve">For more info, visit </w:t>
      </w:r>
      <w:hyperlink r:id="rId9" w:history="1">
        <w:r w:rsidRPr="00A47FD1">
          <w:rPr>
            <w:rStyle w:val="Hyperlink"/>
            <w:rFonts w:ascii="Avenir Roman" w:hAnsi="Avenir Roman"/>
          </w:rPr>
          <w:t>lemoyne.org/art-for-always</w:t>
        </w:r>
      </w:hyperlink>
      <w:r>
        <w:rPr>
          <w:rFonts w:ascii="Avenir Roman" w:hAnsi="Avenir Roman"/>
          <w:sz w:val="28"/>
          <w:szCs w:val="28"/>
        </w:rPr>
        <w:t>.</w:t>
      </w:r>
      <w:r>
        <w:rPr>
          <w:rFonts w:ascii="Avenir Roman" w:hAnsi="Avenir Roman"/>
        </w:rPr>
        <w:t xml:space="preserve"> </w:t>
      </w:r>
      <w:r w:rsidRPr="00EC549A">
        <w:rPr>
          <w:rFonts w:ascii="Avenir Roman" w:hAnsi="Avenir Roman"/>
        </w:rPr>
        <w:t>#</w:t>
      </w:r>
      <w:proofErr w:type="spellStart"/>
      <w:r w:rsidRPr="00EC549A">
        <w:rPr>
          <w:rFonts w:ascii="Avenir Roman" w:hAnsi="Avenir Roman"/>
        </w:rPr>
        <w:t>ArtForAlways</w:t>
      </w:r>
      <w:proofErr w:type="spellEnd"/>
    </w:p>
    <w:p w14:paraId="04AB0433" w14:textId="77777777" w:rsidR="00E17D9B" w:rsidRDefault="00E17D9B">
      <w:pPr>
        <w:rPr>
          <w:rFonts w:ascii="Avenir Roman" w:hAnsi="Avenir Roman"/>
        </w:rPr>
      </w:pPr>
    </w:p>
    <w:p w14:paraId="4A33D91F" w14:textId="40B1EBAC" w:rsidR="00E4621D" w:rsidRDefault="009B2ECA">
      <w:pPr>
        <w:rPr>
          <w:rFonts w:ascii="Avenir Roman" w:hAnsi="Avenir Roman"/>
        </w:rPr>
      </w:pPr>
      <w:r w:rsidRPr="00EC549A">
        <w:rPr>
          <w:rFonts w:ascii="Avenir Roman" w:hAnsi="Avenir Roman"/>
        </w:rPr>
        <w:t xml:space="preserve">Voice </w:t>
      </w:r>
      <w:r w:rsidR="00B9275F" w:rsidRPr="00EC549A">
        <w:rPr>
          <w:rFonts w:ascii="Avenir Roman" w:hAnsi="Avenir Roman"/>
        </w:rPr>
        <w:t>your support for</w:t>
      </w:r>
      <w:r w:rsidR="00FF6487" w:rsidRPr="00EC549A">
        <w:rPr>
          <w:rFonts w:ascii="Avenir Roman" w:hAnsi="Avenir Roman"/>
        </w:rPr>
        <w:t xml:space="preserve"> LeMoyne’s continued</w:t>
      </w:r>
      <w:r w:rsidR="001F20D1" w:rsidRPr="00EC549A">
        <w:rPr>
          <w:rFonts w:ascii="Avenir Roman" w:hAnsi="Avenir Roman"/>
        </w:rPr>
        <w:t xml:space="preserve"> mission of </w:t>
      </w:r>
      <w:r w:rsidR="001F20D1" w:rsidRPr="00EC549A">
        <w:rPr>
          <w:rFonts w:ascii="Avenir Roman" w:hAnsi="Avenir Roman"/>
          <w:i/>
        </w:rPr>
        <w:t>Creating Community t</w:t>
      </w:r>
      <w:r w:rsidR="00FF6487" w:rsidRPr="00EC549A">
        <w:rPr>
          <w:rFonts w:ascii="Avenir Roman" w:hAnsi="Avenir Roman"/>
          <w:i/>
        </w:rPr>
        <w:t>hrough Art</w:t>
      </w:r>
      <w:r w:rsidR="00FF6487" w:rsidRPr="00EC549A">
        <w:rPr>
          <w:rFonts w:ascii="Avenir Roman" w:hAnsi="Avenir Roman"/>
        </w:rPr>
        <w:t xml:space="preserve"> by </w:t>
      </w:r>
      <w:r w:rsidR="00B9275F" w:rsidRPr="00EC549A">
        <w:rPr>
          <w:rFonts w:ascii="Avenir Roman" w:hAnsi="Avenir Roman"/>
        </w:rPr>
        <w:t>advocating</w:t>
      </w:r>
      <w:r w:rsidR="008C0ACC">
        <w:rPr>
          <w:rFonts w:ascii="Avenir Roman" w:hAnsi="Avenir Roman"/>
        </w:rPr>
        <w:t xml:space="preserve"> for</w:t>
      </w:r>
      <w:r w:rsidR="00B9275F" w:rsidRPr="00EC549A">
        <w:rPr>
          <w:rFonts w:ascii="Avenir Roman" w:hAnsi="Avenir Roman"/>
        </w:rPr>
        <w:t xml:space="preserve"> </w:t>
      </w:r>
      <w:proofErr w:type="spellStart"/>
      <w:r w:rsidR="008C0ACC" w:rsidRPr="00EC549A">
        <w:rPr>
          <w:rFonts w:ascii="Avenir Roman" w:hAnsi="Avenir Roman"/>
        </w:rPr>
        <w:t>LeMoyne’s</w:t>
      </w:r>
      <w:proofErr w:type="spellEnd"/>
      <w:r w:rsidR="008C0ACC" w:rsidRPr="00EC549A">
        <w:rPr>
          <w:rFonts w:ascii="Avenir Roman" w:hAnsi="Avenir Roman"/>
        </w:rPr>
        <w:t xml:space="preserve"> $</w:t>
      </w:r>
      <w:r w:rsidR="008C0ACC">
        <w:rPr>
          <w:rFonts w:ascii="Avenir Roman" w:hAnsi="Avenir Roman"/>
        </w:rPr>
        <w:t>1.8</w:t>
      </w:r>
      <w:r w:rsidR="008C0ACC" w:rsidRPr="00EC549A">
        <w:rPr>
          <w:rFonts w:ascii="Avenir Roman" w:hAnsi="Avenir Roman"/>
        </w:rPr>
        <w:t xml:space="preserve"> </w:t>
      </w:r>
      <w:r w:rsidR="008C0ACC">
        <w:rPr>
          <w:rFonts w:ascii="Avenir Roman" w:hAnsi="Avenir Roman"/>
        </w:rPr>
        <w:t>M</w:t>
      </w:r>
      <w:r w:rsidR="008C0ACC" w:rsidRPr="00EC549A">
        <w:rPr>
          <w:rFonts w:ascii="Avenir Roman" w:hAnsi="Avenir Roman"/>
        </w:rPr>
        <w:t xml:space="preserve">illion CRA Arts, Culture and Heritage Grant </w:t>
      </w:r>
      <w:r w:rsidR="008C0ACC">
        <w:rPr>
          <w:rFonts w:ascii="Avenir Roman" w:hAnsi="Avenir Roman"/>
        </w:rPr>
        <w:t xml:space="preserve">approval </w:t>
      </w:r>
      <w:r w:rsidR="008C0ACC" w:rsidRPr="00EC549A">
        <w:rPr>
          <w:rFonts w:ascii="Avenir Roman" w:hAnsi="Avenir Roman"/>
        </w:rPr>
        <w:t xml:space="preserve">to purchase </w:t>
      </w:r>
      <w:r w:rsidR="008C0ACC" w:rsidRPr="00EC549A">
        <w:rPr>
          <w:rFonts w:ascii="Avenir Roman" w:hAnsi="Avenir Roman"/>
          <w:color w:val="000000"/>
        </w:rPr>
        <w:t>a more accessible education center to better serve our community</w:t>
      </w:r>
      <w:r w:rsidR="00B9275F" w:rsidRPr="00EC549A">
        <w:rPr>
          <w:rFonts w:ascii="Avenir Roman" w:hAnsi="Avenir Roman"/>
        </w:rPr>
        <w:t xml:space="preserve">. For more info, visit </w:t>
      </w:r>
      <w:hyperlink r:id="rId10" w:history="1">
        <w:r w:rsidR="00A47FD1" w:rsidRPr="00A47FD1">
          <w:rPr>
            <w:rStyle w:val="Hyperlink"/>
            <w:rFonts w:ascii="Avenir Roman" w:hAnsi="Avenir Roman"/>
          </w:rPr>
          <w:t>lemoyne.org/art-for-always</w:t>
        </w:r>
      </w:hyperlink>
      <w:r w:rsidR="00A47FD1">
        <w:rPr>
          <w:rFonts w:ascii="Avenir Roman" w:hAnsi="Avenir Roman"/>
        </w:rPr>
        <w:t xml:space="preserve">. </w:t>
      </w:r>
      <w:r w:rsidR="00B9275F" w:rsidRPr="00EC549A">
        <w:rPr>
          <w:rFonts w:ascii="Avenir Roman" w:hAnsi="Avenir Roman"/>
        </w:rPr>
        <w:t>#ArtForAlways</w:t>
      </w:r>
    </w:p>
    <w:p w14:paraId="79FC5F64" w14:textId="77777777" w:rsidR="00A47FD1" w:rsidRPr="00B9275F" w:rsidRDefault="00A47FD1">
      <w:pPr>
        <w:rPr>
          <w:rFonts w:ascii="Avenir Roman" w:hAnsi="Avenir Roman"/>
        </w:rPr>
      </w:pPr>
    </w:p>
    <w:sectPr w:rsidR="00A47FD1" w:rsidRPr="00B9275F" w:rsidSect="009676E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orbel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A2"/>
    <w:rsid w:val="000A420D"/>
    <w:rsid w:val="001F20D1"/>
    <w:rsid w:val="002C3184"/>
    <w:rsid w:val="00314FA8"/>
    <w:rsid w:val="004B0BA5"/>
    <w:rsid w:val="004D38D6"/>
    <w:rsid w:val="0074360D"/>
    <w:rsid w:val="00756743"/>
    <w:rsid w:val="007C0133"/>
    <w:rsid w:val="00826BE1"/>
    <w:rsid w:val="00864ADC"/>
    <w:rsid w:val="008A7036"/>
    <w:rsid w:val="008C0ACC"/>
    <w:rsid w:val="008C5FB8"/>
    <w:rsid w:val="009676E5"/>
    <w:rsid w:val="009B2ECA"/>
    <w:rsid w:val="00A47FD1"/>
    <w:rsid w:val="00A60805"/>
    <w:rsid w:val="00A60FFB"/>
    <w:rsid w:val="00B62E95"/>
    <w:rsid w:val="00B9275F"/>
    <w:rsid w:val="00C07CA2"/>
    <w:rsid w:val="00CC1F15"/>
    <w:rsid w:val="00E17D9B"/>
    <w:rsid w:val="00E2220C"/>
    <w:rsid w:val="00E434EC"/>
    <w:rsid w:val="00E4621D"/>
    <w:rsid w:val="00E665CD"/>
    <w:rsid w:val="00E74E92"/>
    <w:rsid w:val="00EC549A"/>
    <w:rsid w:val="00EE7385"/>
    <w:rsid w:val="00F350F7"/>
    <w:rsid w:val="00FA5BC1"/>
    <w:rsid w:val="00FF431E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9445"/>
  <w15:chartTrackingRefBased/>
  <w15:docId w15:val="{A1FFB0B6-28E3-FB4C-96F7-C0B1C353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4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F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F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0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moyne.org/art-for-alway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moyne.org/art-for-alway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moyne.org/art-for-alway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emoyne.org/art-for-always.html" TargetMode="External"/><Relationship Id="rId10" Type="http://schemas.openxmlformats.org/officeDocument/2006/relationships/hyperlink" Target="https://www.lemoyne.org/art-for-alway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lemoyne.org/art-for-alway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2021-02-21T18:10:00Z</dcterms:created>
  <dcterms:modified xsi:type="dcterms:W3CDTF">2021-02-21T18:10:00Z</dcterms:modified>
</cp:coreProperties>
</file>